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DB" w:rsidRPr="002E3DCB" w:rsidRDefault="002E3DCB" w:rsidP="002E3DCB">
      <w:pPr>
        <w:jc w:val="center"/>
        <w:rPr>
          <w:b/>
          <w:color w:val="FFFFFF" w:themeColor="background1"/>
          <w:sz w:val="40"/>
          <w:szCs w:val="40"/>
        </w:rPr>
      </w:pPr>
      <w:r w:rsidRPr="002E3DCB">
        <w:rPr>
          <w:b/>
          <w:noProof/>
          <w:color w:val="FFFFFF" w:themeColor="background1"/>
          <w:sz w:val="40"/>
          <w:szCs w:val="40"/>
          <w:lang w:eastAsia="es-ES"/>
        </w:rPr>
        <w:pict>
          <v:rect id="_x0000_s1026" style="position:absolute;left:0;text-align:left;margin-left:-44.3pt;margin-top:-21.25pt;width:525.05pt;height:101.2pt;z-index:-251658240" fillcolor="#365f91 [2404]"/>
        </w:pict>
      </w:r>
      <w:r w:rsidRPr="002E3DCB">
        <w:rPr>
          <w:b/>
          <w:color w:val="FFFFFF" w:themeColor="background1"/>
          <w:sz w:val="40"/>
          <w:szCs w:val="40"/>
        </w:rPr>
        <w:t>APLICAR LAS REGLAS BÁSICAS PARA MEJORAR EL TRABAJO HECHO EN GOOGLE DOCS</w:t>
      </w:r>
    </w:p>
    <w:p w:rsidR="002E3DCB" w:rsidRDefault="002E3DCB" w:rsidP="002E3DCB">
      <w:pPr>
        <w:jc w:val="center"/>
        <w:rPr>
          <w:sz w:val="40"/>
          <w:szCs w:val="40"/>
        </w:rPr>
      </w:pPr>
    </w:p>
    <w:p w:rsidR="002E3DCB" w:rsidRDefault="002E3DCB" w:rsidP="002E3D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2E3DCB">
        <w:rPr>
          <w:sz w:val="40"/>
          <w:szCs w:val="40"/>
        </w:rPr>
        <w:t xml:space="preserve">Cada ser vivo de este aula bajará el trabajo en grupo que realizaron en </w:t>
      </w:r>
      <w:r w:rsidRPr="002E3DCB">
        <w:rPr>
          <w:sz w:val="40"/>
          <w:szCs w:val="40"/>
          <w:u w:val="single"/>
        </w:rPr>
        <w:t xml:space="preserve">Google </w:t>
      </w:r>
      <w:proofErr w:type="spellStart"/>
      <w:r w:rsidRPr="002E3DCB">
        <w:rPr>
          <w:sz w:val="40"/>
          <w:szCs w:val="40"/>
          <w:u w:val="single"/>
        </w:rPr>
        <w:t>docs</w:t>
      </w:r>
      <w:proofErr w:type="spellEnd"/>
      <w:r w:rsidRPr="002E3DCB">
        <w:rPr>
          <w:sz w:val="40"/>
          <w:szCs w:val="40"/>
        </w:rPr>
        <w:t xml:space="preserve"> del que era líder</w:t>
      </w:r>
    </w:p>
    <w:p w:rsidR="002E3DCB" w:rsidRPr="002E3DCB" w:rsidRDefault="002E3DCB" w:rsidP="002E3DCB">
      <w:pPr>
        <w:pStyle w:val="Prrafodelista"/>
        <w:rPr>
          <w:sz w:val="40"/>
          <w:szCs w:val="40"/>
        </w:rPr>
      </w:pPr>
    </w:p>
    <w:p w:rsidR="002E3DCB" w:rsidRDefault="002E3DCB" w:rsidP="002E3DCB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2E3DCB">
        <w:rPr>
          <w:sz w:val="40"/>
          <w:szCs w:val="40"/>
        </w:rPr>
        <w:t>Aplica los conocimientos aprendidos para mejorarlo</w:t>
      </w:r>
    </w:p>
    <w:p w:rsidR="00C16831" w:rsidRPr="00C16831" w:rsidRDefault="00C16831" w:rsidP="00C16831">
      <w:pPr>
        <w:pStyle w:val="Prrafodelista"/>
        <w:rPr>
          <w:sz w:val="40"/>
          <w:szCs w:val="40"/>
        </w:rPr>
      </w:pPr>
    </w:p>
    <w:p w:rsidR="00C16831" w:rsidRPr="002E3DCB" w:rsidRDefault="00C16831" w:rsidP="002E3DCB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Guarda en la unidad genérica con el mismo nombre añadiendo “(mejorado)”</w:t>
      </w:r>
    </w:p>
    <w:sectPr w:rsidR="00C16831" w:rsidRPr="002E3DCB" w:rsidSect="00D2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0A48"/>
    <w:multiLevelType w:val="hybridMultilevel"/>
    <w:tmpl w:val="3F646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3DCB"/>
    <w:rsid w:val="002E3DCB"/>
    <w:rsid w:val="00C16831"/>
    <w:rsid w:val="00D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Medusa - Gobierno de Canarias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fdiacas</dc:creator>
  <cp:keywords/>
  <dc:description/>
  <cp:lastModifiedBy>fdiacas</cp:lastModifiedBy>
  <cp:revision>1</cp:revision>
  <dcterms:created xsi:type="dcterms:W3CDTF">2014-10-08T11:47:00Z</dcterms:created>
  <dcterms:modified xsi:type="dcterms:W3CDTF">2014-10-08T12:02:00Z</dcterms:modified>
</cp:coreProperties>
</file>